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28" w:rsidRPr="00DC4ABB" w:rsidRDefault="00A27CAA" w:rsidP="00A27CAA">
      <w:pPr>
        <w:pStyle w:val="Intestazione"/>
        <w:tabs>
          <w:tab w:val="clear" w:pos="9638"/>
        </w:tabs>
        <w:ind w:left="0" w:right="617" w:firstLine="0"/>
        <w:rPr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 w:themeColor="text1"/>
          <w:sz w:val="22"/>
        </w:rPr>
        <w:tab/>
      </w:r>
      <w:r>
        <w:rPr>
          <w:rFonts w:ascii="Arial" w:eastAsia="Arial" w:hAnsi="Arial" w:cs="Arial"/>
          <w:b/>
          <w:color w:val="000000" w:themeColor="text1"/>
          <w:sz w:val="22"/>
        </w:rPr>
        <w:tab/>
      </w:r>
      <w:r>
        <w:rPr>
          <w:rFonts w:ascii="Arial" w:eastAsia="Arial" w:hAnsi="Arial" w:cs="Arial"/>
          <w:b/>
          <w:color w:val="000000" w:themeColor="text1"/>
          <w:sz w:val="22"/>
        </w:rPr>
        <w:tab/>
      </w:r>
      <w:r>
        <w:rPr>
          <w:rFonts w:ascii="Arial" w:eastAsia="Arial" w:hAnsi="Arial" w:cs="Arial"/>
          <w:b/>
          <w:color w:val="000000" w:themeColor="text1"/>
          <w:sz w:val="22"/>
        </w:rPr>
        <w:tab/>
      </w:r>
      <w:r w:rsidR="00ED3B28" w:rsidRPr="00DC4ABB">
        <w:rPr>
          <w:b/>
          <w:i/>
          <w:color w:val="000000" w:themeColor="text1"/>
          <w:sz w:val="20"/>
          <w:szCs w:val="20"/>
        </w:rPr>
        <w:t xml:space="preserve">All’Azienda </w:t>
      </w:r>
      <w:proofErr w:type="spellStart"/>
      <w:r w:rsidR="00ED3B28" w:rsidRPr="00DC4ABB">
        <w:rPr>
          <w:b/>
          <w:i/>
          <w:color w:val="000000" w:themeColor="text1"/>
          <w:sz w:val="20"/>
          <w:szCs w:val="20"/>
        </w:rPr>
        <w:t>Usl</w:t>
      </w:r>
      <w:proofErr w:type="spellEnd"/>
      <w:r w:rsidR="00ED3B28" w:rsidRPr="00DC4ABB">
        <w:rPr>
          <w:b/>
          <w:i/>
          <w:color w:val="000000" w:themeColor="text1"/>
          <w:sz w:val="20"/>
          <w:szCs w:val="20"/>
        </w:rPr>
        <w:t xml:space="preserve"> di </w:t>
      </w:r>
      <w:r w:rsidR="00205905">
        <w:rPr>
          <w:b/>
          <w:i/>
          <w:color w:val="000000" w:themeColor="text1"/>
          <w:sz w:val="20"/>
          <w:szCs w:val="20"/>
        </w:rPr>
        <w:t>Piacenza</w:t>
      </w:r>
    </w:p>
    <w:p w:rsidR="00ED3B28" w:rsidRPr="00DC4ABB" w:rsidRDefault="00A27CAA" w:rsidP="00A27CAA">
      <w:pPr>
        <w:pStyle w:val="Intestazione"/>
        <w:tabs>
          <w:tab w:val="clear" w:pos="9638"/>
        </w:tabs>
        <w:ind w:left="20" w:right="595"/>
        <w:jc w:val="center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  <w:r w:rsidR="00ED3B28" w:rsidRPr="00DC4ABB">
        <w:rPr>
          <w:b/>
          <w:i/>
          <w:color w:val="000000" w:themeColor="text1"/>
          <w:sz w:val="20"/>
          <w:szCs w:val="20"/>
        </w:rPr>
        <w:t xml:space="preserve">Via </w:t>
      </w:r>
      <w:r w:rsidR="00205905">
        <w:rPr>
          <w:b/>
          <w:i/>
          <w:color w:val="000000" w:themeColor="text1"/>
          <w:sz w:val="20"/>
          <w:szCs w:val="20"/>
        </w:rPr>
        <w:t>Anguissola</w:t>
      </w:r>
      <w:r w:rsidR="00ED3B28" w:rsidRPr="00DC4ABB">
        <w:rPr>
          <w:b/>
          <w:i/>
          <w:color w:val="000000" w:themeColor="text1"/>
          <w:sz w:val="20"/>
          <w:szCs w:val="20"/>
        </w:rPr>
        <w:t xml:space="preserve">, </w:t>
      </w:r>
      <w:r w:rsidR="00205905">
        <w:rPr>
          <w:b/>
          <w:i/>
          <w:color w:val="000000" w:themeColor="text1"/>
          <w:sz w:val="20"/>
          <w:szCs w:val="20"/>
        </w:rPr>
        <w:t>15</w:t>
      </w:r>
    </w:p>
    <w:p w:rsidR="0077724E" w:rsidRDefault="00A27CAA" w:rsidP="00A27CAA">
      <w:pPr>
        <w:pStyle w:val="Intestazione"/>
        <w:tabs>
          <w:tab w:val="clear" w:pos="9638"/>
        </w:tabs>
        <w:ind w:left="20" w:right="595"/>
        <w:jc w:val="center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</w:t>
      </w:r>
      <w:r w:rsidR="00205905">
        <w:rPr>
          <w:b/>
          <w:i/>
          <w:color w:val="000000" w:themeColor="text1"/>
          <w:sz w:val="20"/>
          <w:szCs w:val="20"/>
        </w:rPr>
        <w:t>29121</w:t>
      </w:r>
      <w:r w:rsidR="00ED3B28" w:rsidRPr="00DC4ABB">
        <w:rPr>
          <w:b/>
          <w:i/>
          <w:color w:val="000000" w:themeColor="text1"/>
          <w:sz w:val="20"/>
          <w:szCs w:val="20"/>
        </w:rPr>
        <w:t xml:space="preserve"> </w:t>
      </w:r>
      <w:r>
        <w:rPr>
          <w:b/>
          <w:i/>
          <w:color w:val="000000" w:themeColor="text1"/>
          <w:sz w:val="20"/>
          <w:szCs w:val="20"/>
        </w:rPr>
        <w:t>–</w:t>
      </w:r>
      <w:r w:rsidR="00ED3B28" w:rsidRPr="00DC4ABB">
        <w:rPr>
          <w:b/>
          <w:i/>
          <w:color w:val="000000" w:themeColor="text1"/>
          <w:sz w:val="20"/>
          <w:szCs w:val="20"/>
        </w:rPr>
        <w:t xml:space="preserve"> </w:t>
      </w:r>
      <w:r w:rsidR="00205905">
        <w:rPr>
          <w:b/>
          <w:i/>
          <w:color w:val="000000" w:themeColor="text1"/>
          <w:sz w:val="20"/>
          <w:szCs w:val="20"/>
        </w:rPr>
        <w:t>Piacenza</w:t>
      </w:r>
    </w:p>
    <w:p w:rsidR="00A27CAA" w:rsidRDefault="00A27CAA" w:rsidP="00A27CAA">
      <w:pPr>
        <w:pStyle w:val="Intestazione"/>
        <w:tabs>
          <w:tab w:val="clear" w:pos="9638"/>
        </w:tabs>
        <w:ind w:left="20" w:right="595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Inoltro esclusivo a:</w:t>
      </w:r>
    </w:p>
    <w:p w:rsidR="00A27CAA" w:rsidRPr="0003458D" w:rsidRDefault="006D11F3" w:rsidP="0003458D">
      <w:pPr>
        <w:pStyle w:val="Intestazione"/>
        <w:tabs>
          <w:tab w:val="clear" w:pos="9638"/>
        </w:tabs>
        <w:ind w:left="20" w:right="595"/>
        <w:jc w:val="center"/>
        <w:rPr>
          <w:b/>
          <w:color w:val="000000" w:themeColor="text1"/>
          <w:sz w:val="20"/>
          <w:szCs w:val="20"/>
        </w:rPr>
      </w:pPr>
      <w:r w:rsidRPr="00D20959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25CE8B8" wp14:editId="7158DE7D">
                <wp:simplePos x="0" y="0"/>
                <wp:positionH relativeFrom="margin">
                  <wp:posOffset>374015</wp:posOffset>
                </wp:positionH>
                <wp:positionV relativeFrom="margin">
                  <wp:posOffset>1186180</wp:posOffset>
                </wp:positionV>
                <wp:extent cx="6102350" cy="2874645"/>
                <wp:effectExtent l="38100" t="38100" r="127000" b="116205"/>
                <wp:wrapSquare wrapText="bothSides"/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102350" cy="287464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D11F3" w:rsidRPr="006D7E9C" w:rsidRDefault="006D11F3" w:rsidP="006D11F3">
                            <w:pPr>
                              <w:ind w:left="0" w:right="62"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C065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lang w:eastAsia="en-US"/>
                              </w:rPr>
                              <w:t xml:space="preserve">AVVISO PUBBLICO PER L’ACQUISIZIONE DI MANIFESTAZIONE DI INTERESSE DA PARTE DI ORGANIZZAZIONI DI VOLONTARIATO/ETS, </w:t>
                            </w:r>
                            <w:r w:rsidRPr="00C0651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lang w:eastAsia="en-US"/>
                              </w:rPr>
                              <w:t>ISCRITTI NELLA SEZIONE “</w:t>
                            </w:r>
                            <w:r w:rsidRPr="00C0651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22"/>
                                <w:lang w:eastAsia="en-US"/>
                              </w:rPr>
                              <w:t xml:space="preserve">PROMOZIONE DELLA SALUTE” </w:t>
                            </w:r>
                            <w:r w:rsidRPr="00C0651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lang w:eastAsia="en-US"/>
                              </w:rPr>
                              <w:t>DELL’ELENCO AGGIORNATO CON DELIBERAZIONE N. 328 DEL 24/07/2025</w:t>
                            </w:r>
                            <w:r w:rsidRPr="00C06514">
                              <w:rPr>
                                <w:rFonts w:ascii="Times New Roman" w:eastAsia="Times New Roman" w:hAnsi="Times New Roman" w:cs="Times New Roman"/>
                                <w:b/>
                                <w:color w:val="auto"/>
                                <w:sz w:val="22"/>
                              </w:rPr>
                              <w:t>, FINALIZZATA ALLA STIPULA DI CONVENZIONE EX ART. 56 DEL D.LGS. N. 117/2017, AVENTE AD OGGETTO LO SVOLGIMENTO DI ATTIVITA’ DI PROMOZIONE DELLA SALUTE CON PARTICOLARE RIFERIMENTO ALLE CATEGORIE FRAGILI (ANZIANI, IMMIGRATI, DISABILI) E DI VALORIZZAZIONE DEL VOLONTARIATO</w:t>
                            </w:r>
                          </w:p>
                          <w:p w:rsidR="006D11F3" w:rsidRPr="006B5A9E" w:rsidRDefault="006D11F3" w:rsidP="006D11F3">
                            <w:pPr>
                              <w:ind w:left="0" w:right="62"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6D11F3" w:rsidRPr="003F685D" w:rsidRDefault="006D11F3" w:rsidP="006D11F3">
                            <w:pPr>
                              <w:ind w:right="6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left:0;text-align:left;margin-left:29.45pt;margin-top:93.4pt;width:480.5pt;height:226.3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" o:allowincell="f" fillcolor="#c6d9f1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6D11F3" w:rsidRPr="006D7E9C" w:rsidRDefault="006D11F3" w:rsidP="006D11F3">
                      <w:pPr>
                        <w:ind w:left="0" w:right="62" w:firstLine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</w:rPr>
                      </w:pPr>
                      <w:r w:rsidRPr="00C06514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lang w:eastAsia="en-US"/>
                        </w:rPr>
                        <w:t xml:space="preserve">AVVISO PUBBLICO PER L’ACQUISIZIONE DI MANIFESTAZIONE DI INTERESSE DA PARTE DI ORGANIZZAZIONI DI VOLONTARIATO/ETS, </w:t>
                      </w:r>
                      <w:r w:rsidRPr="00C0651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lang w:eastAsia="en-US"/>
                        </w:rPr>
                        <w:t>ISCRITTI NELLA SEZIONE “</w:t>
                      </w:r>
                      <w:r w:rsidRPr="00C06514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22"/>
                          <w:lang w:eastAsia="en-US"/>
                        </w:rPr>
                        <w:t xml:space="preserve">PROMOZIONE DELLA SALUTE” </w:t>
                      </w:r>
                      <w:r w:rsidRPr="00C0651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lang w:eastAsia="en-US"/>
                        </w:rPr>
                        <w:t>DELL’ELENCO AGGIORNATO CON DELIBERAZIONE N. 328 DEL 24/07/2025</w:t>
                      </w:r>
                      <w:r w:rsidRPr="00C06514">
                        <w:rPr>
                          <w:rFonts w:ascii="Times New Roman" w:eastAsia="Times New Roman" w:hAnsi="Times New Roman" w:cs="Times New Roman"/>
                          <w:b/>
                          <w:color w:val="auto"/>
                          <w:sz w:val="22"/>
                        </w:rPr>
                        <w:t>, FINALIZZATA ALLA STIPULA DI CONVENZIONE EX ART. 56 DEL D.LGS. N. 117/2017, AVENTE AD OGGETTO LO SVOLGIMENTO DI ATTIVITA’ DI PROMOZIONE DELLA SALUTE CON PARTICOLARE RIFERIMENTO ALLE CATEGORIE FRAGILI (ANZIANI, IMMIGRATI, DISABILI) E DI VALORIZZAZIONE DEL VOLONTARIATO</w:t>
                      </w:r>
                      <w:bookmarkStart w:id="1" w:name="_GoBack"/>
                      <w:bookmarkEnd w:id="1"/>
                    </w:p>
                    <w:p w:rsidR="006D11F3" w:rsidRPr="006B5A9E" w:rsidRDefault="006D11F3" w:rsidP="006D11F3">
                      <w:pPr>
                        <w:ind w:left="0" w:right="62" w:firstLine="0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</w:p>
                    <w:p w:rsidR="006D11F3" w:rsidRPr="003F685D" w:rsidRDefault="006D11F3" w:rsidP="006D11F3">
                      <w:pPr>
                        <w:ind w:right="62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7CAA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</w:t>
      </w:r>
      <w:r w:rsidR="00F969ED">
        <w:rPr>
          <w:b/>
          <w:color w:val="000000" w:themeColor="text1"/>
          <w:sz w:val="20"/>
          <w:szCs w:val="20"/>
        </w:rPr>
        <w:t xml:space="preserve">                        </w:t>
      </w:r>
      <w:hyperlink r:id="rId9" w:history="1">
        <w:r w:rsidR="00F969ED" w:rsidRPr="00D20959">
          <w:rPr>
            <w:rStyle w:val="Collegamentoipertestuale"/>
            <w:rFonts w:ascii="Times New Roman" w:hAnsi="Times New Roman" w:cs="Times New Roman"/>
            <w:sz w:val="20"/>
            <w:szCs w:val="20"/>
          </w:rPr>
          <w:t>contatinfo@pec.ausl.pc.it</w:t>
        </w:r>
      </w:hyperlink>
    </w:p>
    <w:p w:rsidR="00654D98" w:rsidRDefault="00654D98" w:rsidP="008E2314">
      <w:pPr>
        <w:spacing w:line="259" w:lineRule="auto"/>
        <w:ind w:left="-5" w:right="475"/>
        <w:jc w:val="center"/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</w:pPr>
    </w:p>
    <w:p w:rsidR="00A026C9" w:rsidRPr="0003458D" w:rsidRDefault="008E2314" w:rsidP="008E2314">
      <w:pPr>
        <w:spacing w:line="259" w:lineRule="auto"/>
        <w:ind w:left="-5" w:right="475"/>
        <w:jc w:val="center"/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</w:pPr>
      <w:r w:rsidRPr="0003458D"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  <w:t>ISTANZA</w:t>
      </w:r>
      <w:r w:rsidR="0016302C" w:rsidRPr="0003458D"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  <w:t xml:space="preserve"> DI </w:t>
      </w:r>
      <w:r w:rsidR="00843534" w:rsidRPr="0003458D"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  <w:t>PARTECIPAZIONE</w:t>
      </w:r>
    </w:p>
    <w:p w:rsidR="008E2314" w:rsidRPr="0003458D" w:rsidRDefault="008E2314" w:rsidP="008E2314">
      <w:pPr>
        <w:spacing w:line="259" w:lineRule="auto"/>
        <w:ind w:left="-5" w:right="475"/>
        <w:jc w:val="center"/>
        <w:rPr>
          <w:rFonts w:ascii="Arial" w:hAnsi="Arial" w:cs="Arial"/>
          <w:b/>
          <w:caps/>
          <w:color w:val="000000" w:themeColor="text1"/>
          <w:sz w:val="20"/>
          <w:szCs w:val="20"/>
          <w:u w:val="single"/>
        </w:rPr>
      </w:pP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Il/la </w:t>
      </w:r>
      <w:proofErr w:type="spellStart"/>
      <w:r w:rsidRPr="00F91333">
        <w:rPr>
          <w:rFonts w:ascii="Arial" w:hAnsi="Arial" w:cs="Arial"/>
          <w:color w:val="000000" w:themeColor="text1"/>
          <w:sz w:val="18"/>
          <w:szCs w:val="18"/>
        </w:rPr>
        <w:t>sottoscritt</w:t>
      </w:r>
      <w:proofErr w:type="spellEnd"/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_ ___________________________________ </w:t>
      </w:r>
      <w:proofErr w:type="spellStart"/>
      <w:r w:rsidRPr="00F91333">
        <w:rPr>
          <w:rFonts w:ascii="Arial" w:hAnsi="Arial" w:cs="Arial"/>
          <w:color w:val="000000" w:themeColor="text1"/>
          <w:sz w:val="18"/>
          <w:szCs w:val="18"/>
        </w:rPr>
        <w:t>nat</w:t>
      </w:r>
      <w:proofErr w:type="spellEnd"/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__ a </w:t>
      </w:r>
      <w:r w:rsidR="00870BC3" w:rsidRPr="00F91333">
        <w:rPr>
          <w:rFonts w:ascii="Arial" w:hAnsi="Arial" w:cs="Arial"/>
          <w:color w:val="000000" w:themeColor="text1"/>
          <w:sz w:val="18"/>
          <w:szCs w:val="18"/>
        </w:rPr>
        <w:t>______________________</w:t>
      </w: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70BC3" w:rsidRPr="00F91333">
        <w:rPr>
          <w:rFonts w:ascii="Arial" w:hAnsi="Arial" w:cs="Arial"/>
          <w:color w:val="000000" w:themeColor="text1"/>
          <w:sz w:val="18"/>
          <w:szCs w:val="18"/>
        </w:rPr>
        <w:t>(____) il__________</w:t>
      </w: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residente a ______</w:t>
      </w:r>
      <w:r w:rsidR="00870BC3" w:rsidRPr="00F91333">
        <w:rPr>
          <w:rFonts w:ascii="Arial" w:hAnsi="Arial" w:cs="Arial"/>
          <w:color w:val="000000" w:themeColor="text1"/>
          <w:sz w:val="18"/>
          <w:szCs w:val="18"/>
        </w:rPr>
        <w:t>______________ CAP _____ in Via __________________</w:t>
      </w: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n. __________</w:t>
      </w: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in qualità di </w:t>
      </w:r>
      <w:r w:rsidRPr="00F91333">
        <w:rPr>
          <w:rFonts w:ascii="Arial" w:hAnsi="Arial" w:cs="Arial"/>
          <w:color w:val="000000" w:themeColor="text1"/>
          <w:sz w:val="18"/>
          <w:szCs w:val="18"/>
          <w:vertAlign w:val="superscript"/>
        </w:rPr>
        <w:t>1</w:t>
      </w:r>
      <w:r w:rsidRPr="00F91333">
        <w:rPr>
          <w:rFonts w:ascii="Arial" w:hAnsi="Arial" w:cs="Arial"/>
          <w:color w:val="000000" w:themeColor="text1"/>
          <w:sz w:val="18"/>
          <w:szCs w:val="18"/>
        </w:rPr>
        <w:t xml:space="preserve"> __</w:t>
      </w:r>
      <w:r w:rsidR="00870BC3" w:rsidRPr="00F91333">
        <w:rPr>
          <w:rFonts w:ascii="Arial" w:hAnsi="Arial" w:cs="Arial"/>
          <w:color w:val="000000" w:themeColor="text1"/>
          <w:sz w:val="18"/>
          <w:szCs w:val="18"/>
        </w:rPr>
        <w:t xml:space="preserve">____________________________   </w:t>
      </w:r>
      <w:r w:rsidRPr="00F91333">
        <w:rPr>
          <w:rFonts w:ascii="Arial" w:hAnsi="Arial" w:cs="Arial"/>
          <w:color w:val="000000" w:themeColor="text1"/>
          <w:sz w:val="18"/>
          <w:szCs w:val="18"/>
        </w:rPr>
        <w:t>del sog</w:t>
      </w:r>
      <w:r w:rsidR="00870BC3" w:rsidRPr="00F91333">
        <w:rPr>
          <w:rFonts w:ascii="Arial" w:hAnsi="Arial" w:cs="Arial"/>
          <w:color w:val="000000" w:themeColor="text1"/>
          <w:sz w:val="18"/>
          <w:szCs w:val="18"/>
        </w:rPr>
        <w:t>getto concorrente _________________</w:t>
      </w: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>avente natura giuridica di ______________________________________________________</w:t>
      </w: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>con sede legale in ___________________________ CAP________ Via_________________________ n.____</w:t>
      </w: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>Codice fiscale _______________________________ P.IVA _______________________________</w:t>
      </w:r>
    </w:p>
    <w:p w:rsidR="008E2314" w:rsidRPr="00F91333" w:rsidRDefault="008E2314" w:rsidP="008E2314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F91333">
        <w:rPr>
          <w:rFonts w:ascii="Arial" w:hAnsi="Arial" w:cs="Arial"/>
          <w:color w:val="000000" w:themeColor="text1"/>
          <w:sz w:val="18"/>
          <w:szCs w:val="18"/>
        </w:rPr>
        <w:t>Telefono ___________________ fax ________________ e-mail/PEC ________________________</w:t>
      </w:r>
    </w:p>
    <w:p w:rsidR="00654D98" w:rsidRDefault="00654D98" w:rsidP="008E2314">
      <w:pPr>
        <w:spacing w:after="160" w:line="36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E2314" w:rsidRPr="0003458D" w:rsidRDefault="008E2314" w:rsidP="008E2314">
      <w:pPr>
        <w:spacing w:after="160" w:line="36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3458D">
        <w:rPr>
          <w:rFonts w:ascii="Arial" w:hAnsi="Arial" w:cs="Arial"/>
          <w:b/>
          <w:color w:val="000000" w:themeColor="text1"/>
          <w:sz w:val="20"/>
          <w:szCs w:val="20"/>
        </w:rPr>
        <w:t>CHIEDE</w:t>
      </w:r>
    </w:p>
    <w:p w:rsidR="00275672" w:rsidRPr="00275672" w:rsidRDefault="008E2314" w:rsidP="00275672">
      <w:pPr>
        <w:spacing w:after="160" w:line="276" w:lineRule="auto"/>
        <w:ind w:left="0" w:right="0" w:firstLine="0"/>
        <w:rPr>
          <w:rFonts w:ascii="Arial" w:hAnsi="Arial" w:cs="Arial"/>
          <w:color w:val="000000" w:themeColor="text1"/>
          <w:sz w:val="18"/>
          <w:szCs w:val="18"/>
        </w:rPr>
      </w:pPr>
      <w:r w:rsidRPr="00036128">
        <w:rPr>
          <w:rFonts w:ascii="Arial" w:hAnsi="Arial" w:cs="Arial"/>
          <w:color w:val="000000" w:themeColor="text1"/>
          <w:sz w:val="18"/>
          <w:szCs w:val="18"/>
        </w:rPr>
        <w:t xml:space="preserve">di partecipare alla selezione in oggetto </w:t>
      </w:r>
      <w:r w:rsidR="00154321" w:rsidRPr="00036128">
        <w:rPr>
          <w:rFonts w:ascii="Arial" w:hAnsi="Arial" w:cs="Arial"/>
          <w:color w:val="000000" w:themeColor="text1"/>
          <w:sz w:val="18"/>
          <w:szCs w:val="18"/>
        </w:rPr>
        <w:t xml:space="preserve">in quanto risultato idoneo a collaborare con l’Azienda USL di Piacenza e iscritto nella </w:t>
      </w:r>
      <w:r w:rsidR="0067605F" w:rsidRPr="00036128">
        <w:rPr>
          <w:rFonts w:ascii="Arial" w:hAnsi="Arial" w:cs="Arial"/>
          <w:color w:val="000000" w:themeColor="text1"/>
          <w:sz w:val="18"/>
          <w:szCs w:val="18"/>
        </w:rPr>
        <w:t>sezione</w:t>
      </w:r>
      <w:r w:rsidR="00181BB0" w:rsidRPr="000361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C2E66" w:rsidRPr="00036128">
        <w:rPr>
          <w:rFonts w:ascii="Arial" w:hAnsi="Arial" w:cs="Arial"/>
          <w:i/>
          <w:color w:val="000000" w:themeColor="text1"/>
          <w:sz w:val="18"/>
          <w:szCs w:val="18"/>
        </w:rPr>
        <w:t>“</w:t>
      </w:r>
      <w:r w:rsidR="00F969ED" w:rsidRPr="00036128">
        <w:rPr>
          <w:rFonts w:ascii="Arial" w:hAnsi="Arial" w:cs="Arial"/>
          <w:i/>
          <w:color w:val="000000" w:themeColor="text1"/>
          <w:sz w:val="18"/>
          <w:szCs w:val="18"/>
        </w:rPr>
        <w:t>promozione della salute</w:t>
      </w:r>
      <w:r w:rsidR="009C2E66" w:rsidRPr="00036128">
        <w:rPr>
          <w:rFonts w:ascii="Arial" w:hAnsi="Arial" w:cs="Arial"/>
          <w:i/>
          <w:color w:val="000000" w:themeColor="text1"/>
          <w:sz w:val="18"/>
          <w:szCs w:val="18"/>
        </w:rPr>
        <w:t>”</w:t>
      </w:r>
      <w:r w:rsidR="009C2E66" w:rsidRPr="000361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4321" w:rsidRPr="00036128">
        <w:rPr>
          <w:rFonts w:ascii="Arial" w:hAnsi="Arial" w:cs="Arial"/>
          <w:color w:val="000000" w:themeColor="text1"/>
          <w:sz w:val="18"/>
          <w:szCs w:val="18"/>
        </w:rPr>
        <w:t xml:space="preserve">dell’elenco </w:t>
      </w:r>
      <w:r w:rsidR="00065FFD" w:rsidRPr="00036128">
        <w:rPr>
          <w:rFonts w:ascii="Arial" w:hAnsi="Arial" w:cs="Arial"/>
          <w:color w:val="000000" w:themeColor="text1"/>
          <w:sz w:val="18"/>
          <w:szCs w:val="18"/>
        </w:rPr>
        <w:t>aggiornato</w:t>
      </w:r>
      <w:r w:rsidR="00154321" w:rsidRPr="00036128">
        <w:rPr>
          <w:rFonts w:ascii="Arial" w:hAnsi="Arial" w:cs="Arial"/>
          <w:color w:val="000000" w:themeColor="text1"/>
          <w:sz w:val="18"/>
          <w:szCs w:val="18"/>
        </w:rPr>
        <w:t xml:space="preserve"> con Deli</w:t>
      </w:r>
      <w:r w:rsidR="00275672" w:rsidRPr="00036128">
        <w:rPr>
          <w:rFonts w:ascii="Arial" w:hAnsi="Arial" w:cs="Arial"/>
          <w:color w:val="000000" w:themeColor="text1"/>
          <w:sz w:val="18"/>
          <w:szCs w:val="18"/>
        </w:rPr>
        <w:t xml:space="preserve">berazione n. </w:t>
      </w:r>
      <w:r w:rsidR="00065FFD" w:rsidRPr="00036128">
        <w:rPr>
          <w:rFonts w:ascii="Arial" w:hAnsi="Arial" w:cs="Arial"/>
          <w:color w:val="000000" w:themeColor="text1"/>
          <w:sz w:val="18"/>
          <w:szCs w:val="18"/>
        </w:rPr>
        <w:t>328</w:t>
      </w:r>
      <w:r w:rsidR="00275672" w:rsidRPr="00036128">
        <w:rPr>
          <w:rFonts w:ascii="Arial" w:hAnsi="Arial" w:cs="Arial"/>
          <w:color w:val="000000" w:themeColor="text1"/>
          <w:sz w:val="18"/>
          <w:szCs w:val="18"/>
        </w:rPr>
        <w:t xml:space="preserve"> del </w:t>
      </w:r>
      <w:r w:rsidR="00065FFD" w:rsidRPr="00036128">
        <w:rPr>
          <w:rFonts w:ascii="Arial" w:hAnsi="Arial" w:cs="Arial"/>
          <w:color w:val="000000" w:themeColor="text1"/>
          <w:sz w:val="18"/>
          <w:szCs w:val="18"/>
        </w:rPr>
        <w:t>24/07</w:t>
      </w:r>
      <w:r w:rsidR="00275672" w:rsidRPr="00036128">
        <w:rPr>
          <w:rFonts w:ascii="Arial" w:hAnsi="Arial" w:cs="Arial"/>
          <w:color w:val="000000" w:themeColor="text1"/>
          <w:sz w:val="18"/>
          <w:szCs w:val="18"/>
        </w:rPr>
        <w:t>/2025,</w:t>
      </w:r>
      <w:r w:rsidR="00036128" w:rsidRPr="00036128">
        <w:rPr>
          <w:rFonts w:ascii="Arial" w:hAnsi="Arial" w:cs="Arial"/>
          <w:color w:val="000000" w:themeColor="text1"/>
          <w:sz w:val="18"/>
          <w:szCs w:val="18"/>
        </w:rPr>
        <w:t xml:space="preserve"> ovvero aver presentato istanza di iscrizione alla suddetta sezione,</w:t>
      </w:r>
      <w:r w:rsidR="00275672" w:rsidRPr="000361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75672" w:rsidRPr="00036128">
        <w:rPr>
          <w:rFonts w:ascii="Arial" w:hAnsi="Arial" w:cs="Arial"/>
          <w:sz w:val="18"/>
          <w:szCs w:val="18"/>
        </w:rPr>
        <w:t>e</w:t>
      </w:r>
    </w:p>
    <w:p w:rsidR="00654D98" w:rsidRDefault="00654D98" w:rsidP="00275672">
      <w:pPr>
        <w:spacing w:after="16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275672" w:rsidRPr="00275672" w:rsidRDefault="00275672" w:rsidP="00275672">
      <w:pPr>
        <w:spacing w:after="16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275672">
        <w:rPr>
          <w:rFonts w:ascii="Arial" w:hAnsi="Arial" w:cs="Arial"/>
          <w:b/>
          <w:sz w:val="20"/>
          <w:szCs w:val="20"/>
        </w:rPr>
        <w:t>DICHIARA</w:t>
      </w:r>
    </w:p>
    <w:p w:rsidR="00275672" w:rsidRPr="00275672" w:rsidRDefault="00275672" w:rsidP="00275672">
      <w:pPr>
        <w:spacing w:after="160" w:line="360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75672">
        <w:rPr>
          <w:rFonts w:ascii="Arial" w:hAnsi="Arial" w:cs="Arial"/>
          <w:sz w:val="18"/>
          <w:szCs w:val="18"/>
        </w:rPr>
        <w:t>ai fini della partecipazione alla presente procedura il possesso dei seguenti requisiti previsti dall’Avviso pubblico:</w:t>
      </w:r>
    </w:p>
    <w:p w:rsidR="00275672" w:rsidRPr="00275672" w:rsidRDefault="00275672" w:rsidP="00275672">
      <w:pPr>
        <w:numPr>
          <w:ilvl w:val="0"/>
          <w:numId w:val="31"/>
        </w:numPr>
        <w:spacing w:after="160" w:line="360" w:lineRule="auto"/>
        <w:ind w:right="0"/>
        <w:contextualSpacing/>
        <w:rPr>
          <w:rFonts w:ascii="Arial" w:hAnsi="Arial" w:cs="Arial"/>
          <w:sz w:val="18"/>
          <w:szCs w:val="18"/>
        </w:rPr>
      </w:pPr>
      <w:r w:rsidRPr="00275672">
        <w:rPr>
          <w:rFonts w:ascii="Arial" w:hAnsi="Arial" w:cs="Arial"/>
          <w:sz w:val="18"/>
          <w:szCs w:val="18"/>
        </w:rPr>
        <w:lastRenderedPageBreak/>
        <w:t xml:space="preserve">iscrizione </w:t>
      </w:r>
      <w:r w:rsidR="001A278F">
        <w:rPr>
          <w:rFonts w:ascii="Arial" w:hAnsi="Arial" w:cs="Arial"/>
          <w:sz w:val="18"/>
          <w:szCs w:val="18"/>
        </w:rPr>
        <w:t xml:space="preserve">da almeno sei mesi </w:t>
      </w:r>
      <w:r w:rsidRPr="00275672">
        <w:rPr>
          <w:rFonts w:ascii="Arial" w:hAnsi="Arial" w:cs="Arial"/>
          <w:sz w:val="18"/>
          <w:szCs w:val="18"/>
        </w:rPr>
        <w:t xml:space="preserve">nel Registro Unico Nazionale del Terzo Settore (RUNTS di cui al </w:t>
      </w:r>
      <w:proofErr w:type="spellStart"/>
      <w:r w:rsidRPr="00275672">
        <w:rPr>
          <w:rFonts w:ascii="Arial" w:hAnsi="Arial" w:cs="Arial"/>
          <w:sz w:val="18"/>
          <w:szCs w:val="18"/>
        </w:rPr>
        <w:t>D.Lgs.</w:t>
      </w:r>
      <w:proofErr w:type="spellEnd"/>
      <w:r w:rsidRPr="00275672">
        <w:rPr>
          <w:rFonts w:ascii="Arial" w:hAnsi="Arial" w:cs="Arial"/>
          <w:sz w:val="18"/>
          <w:szCs w:val="18"/>
        </w:rPr>
        <w:t xml:space="preserve"> n. 117/2017) e assenza di procedure di cancellazione in corso;</w:t>
      </w:r>
    </w:p>
    <w:p w:rsidR="00275672" w:rsidRPr="00275672" w:rsidRDefault="00275672" w:rsidP="00275672">
      <w:pPr>
        <w:numPr>
          <w:ilvl w:val="0"/>
          <w:numId w:val="31"/>
        </w:numPr>
        <w:spacing w:after="160" w:line="360" w:lineRule="auto"/>
        <w:ind w:right="0"/>
        <w:contextualSpacing/>
        <w:rPr>
          <w:rFonts w:ascii="Arial" w:hAnsi="Arial" w:cs="Arial"/>
          <w:sz w:val="18"/>
          <w:szCs w:val="18"/>
        </w:rPr>
      </w:pPr>
      <w:r w:rsidRPr="00275672">
        <w:rPr>
          <w:rFonts w:ascii="Arial" w:hAnsi="Arial" w:cs="Arial"/>
          <w:sz w:val="18"/>
          <w:szCs w:val="18"/>
        </w:rPr>
        <w:t xml:space="preserve">ottemperanza a tutte le prescrizioni di legge in materia di assicurazioni/polizza assicurativa per infortuni e a tutte le disposizioni di legge relativamente all’impiego di volontari, secondo quanto previsto dall’art. 18 del </w:t>
      </w:r>
      <w:proofErr w:type="spellStart"/>
      <w:r w:rsidRPr="00275672">
        <w:rPr>
          <w:rFonts w:ascii="Arial" w:hAnsi="Arial" w:cs="Arial"/>
          <w:sz w:val="18"/>
          <w:szCs w:val="18"/>
        </w:rPr>
        <w:t>D.Lgs.</w:t>
      </w:r>
      <w:proofErr w:type="spellEnd"/>
      <w:r w:rsidRPr="00275672">
        <w:rPr>
          <w:rFonts w:ascii="Arial" w:hAnsi="Arial" w:cs="Arial"/>
          <w:sz w:val="18"/>
          <w:szCs w:val="18"/>
        </w:rPr>
        <w:t xml:space="preserve"> n. 117/2017;</w:t>
      </w:r>
    </w:p>
    <w:p w:rsidR="00275672" w:rsidRPr="00275672" w:rsidRDefault="00275672" w:rsidP="00275672">
      <w:pPr>
        <w:numPr>
          <w:ilvl w:val="0"/>
          <w:numId w:val="31"/>
        </w:numPr>
        <w:spacing w:after="160" w:line="360" w:lineRule="auto"/>
        <w:ind w:right="0"/>
        <w:contextualSpacing/>
        <w:rPr>
          <w:rFonts w:ascii="Arial" w:hAnsi="Arial" w:cs="Arial"/>
          <w:sz w:val="18"/>
          <w:szCs w:val="18"/>
        </w:rPr>
      </w:pPr>
      <w:r w:rsidRPr="00275672">
        <w:rPr>
          <w:rFonts w:ascii="Arial" w:hAnsi="Arial" w:cs="Arial"/>
          <w:sz w:val="18"/>
          <w:szCs w:val="18"/>
        </w:rPr>
        <w:t xml:space="preserve">assenza di ogni situazione soggettiva che possa determinare l’esclusione dalla selezione o di situazioni di incapacità a contrarre con la Pubblica Amministrazione o di conflitto d’interesse (ex art. 96 del </w:t>
      </w:r>
      <w:proofErr w:type="spellStart"/>
      <w:r w:rsidRPr="00275672">
        <w:rPr>
          <w:rFonts w:ascii="Arial" w:hAnsi="Arial" w:cs="Arial"/>
          <w:sz w:val="18"/>
          <w:szCs w:val="18"/>
        </w:rPr>
        <w:t>D.Lgs.</w:t>
      </w:r>
      <w:proofErr w:type="spellEnd"/>
      <w:r w:rsidRPr="00275672">
        <w:rPr>
          <w:rFonts w:ascii="Arial" w:hAnsi="Arial" w:cs="Arial"/>
          <w:sz w:val="18"/>
          <w:szCs w:val="18"/>
        </w:rPr>
        <w:t xml:space="preserve"> n. 36/2023);</w:t>
      </w:r>
    </w:p>
    <w:p w:rsidR="00275672" w:rsidRDefault="00275672" w:rsidP="00654D98">
      <w:pPr>
        <w:numPr>
          <w:ilvl w:val="0"/>
          <w:numId w:val="31"/>
        </w:numPr>
        <w:spacing w:line="360" w:lineRule="auto"/>
        <w:ind w:right="0"/>
        <w:contextualSpacing/>
        <w:rPr>
          <w:rFonts w:ascii="Arial" w:hAnsi="Arial" w:cs="Arial"/>
          <w:sz w:val="18"/>
          <w:szCs w:val="18"/>
        </w:rPr>
      </w:pPr>
      <w:r w:rsidRPr="00275672">
        <w:rPr>
          <w:rFonts w:ascii="Arial" w:hAnsi="Arial" w:cs="Arial"/>
          <w:sz w:val="18"/>
          <w:szCs w:val="18"/>
        </w:rPr>
        <w:t xml:space="preserve">assenza di ogni situazione soggettiva che possa determinare l’esclusione dalla selezione in ragione delle circostanze di cui all’art. 53, comma 16 ter, </w:t>
      </w:r>
      <w:proofErr w:type="spellStart"/>
      <w:r w:rsidRPr="00275672">
        <w:rPr>
          <w:rFonts w:ascii="Arial" w:hAnsi="Arial" w:cs="Arial"/>
          <w:sz w:val="18"/>
          <w:szCs w:val="18"/>
        </w:rPr>
        <w:t>D.Lgs.</w:t>
      </w:r>
      <w:proofErr w:type="spellEnd"/>
      <w:r w:rsidRPr="00275672">
        <w:rPr>
          <w:rFonts w:ascii="Arial" w:hAnsi="Arial" w:cs="Arial"/>
          <w:sz w:val="18"/>
          <w:szCs w:val="18"/>
        </w:rPr>
        <w:t xml:space="preserve"> n. 265/200</w:t>
      </w:r>
      <w:r w:rsidR="00654D98">
        <w:rPr>
          <w:rFonts w:ascii="Arial" w:hAnsi="Arial" w:cs="Arial"/>
          <w:sz w:val="18"/>
          <w:szCs w:val="18"/>
        </w:rPr>
        <w:t xml:space="preserve">1 (c.d. divieto di </w:t>
      </w:r>
      <w:proofErr w:type="spellStart"/>
      <w:r w:rsidR="00654D98">
        <w:rPr>
          <w:rFonts w:ascii="Arial" w:hAnsi="Arial" w:cs="Arial"/>
          <w:sz w:val="18"/>
          <w:szCs w:val="18"/>
        </w:rPr>
        <w:t>pantouflage</w:t>
      </w:r>
      <w:proofErr w:type="spellEnd"/>
      <w:r w:rsidR="00654D98">
        <w:rPr>
          <w:rFonts w:ascii="Arial" w:hAnsi="Arial" w:cs="Arial"/>
          <w:sz w:val="18"/>
          <w:szCs w:val="18"/>
        </w:rPr>
        <w:t>);</w:t>
      </w:r>
    </w:p>
    <w:p w:rsidR="00654D98" w:rsidRPr="00C135A5" w:rsidRDefault="00654D98" w:rsidP="00654D98">
      <w:pPr>
        <w:pStyle w:val="Default"/>
        <w:numPr>
          <w:ilvl w:val="0"/>
          <w:numId w:val="31"/>
        </w:numPr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135A5">
        <w:rPr>
          <w:rFonts w:ascii="Arial" w:eastAsia="Calibri" w:hAnsi="Arial" w:cs="Arial"/>
          <w:color w:val="000000" w:themeColor="text1"/>
          <w:sz w:val="18"/>
          <w:szCs w:val="18"/>
        </w:rPr>
        <w:t>clausola statutaria che preveda la realizzazione di attività compatibili con q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>uelle di cui al presente Avviso.</w:t>
      </w:r>
    </w:p>
    <w:p w:rsidR="00654D98" w:rsidRDefault="00654D98" w:rsidP="00654D98">
      <w:pPr>
        <w:spacing w:after="160" w:line="360" w:lineRule="auto"/>
        <w:ind w:left="720" w:right="0" w:firstLine="0"/>
        <w:contextualSpacing/>
        <w:rPr>
          <w:rFonts w:ascii="Arial" w:hAnsi="Arial" w:cs="Arial"/>
          <w:sz w:val="18"/>
          <w:szCs w:val="18"/>
        </w:rPr>
      </w:pPr>
    </w:p>
    <w:p w:rsidR="00654D98" w:rsidRDefault="00654D98" w:rsidP="00654D98">
      <w:pPr>
        <w:spacing w:after="160" w:line="360" w:lineRule="auto"/>
        <w:ind w:left="720" w:right="0" w:firstLine="0"/>
        <w:contextualSpacing/>
        <w:rPr>
          <w:rFonts w:ascii="Arial" w:hAnsi="Arial" w:cs="Arial"/>
          <w:sz w:val="18"/>
          <w:szCs w:val="18"/>
        </w:rPr>
      </w:pPr>
    </w:p>
    <w:p w:rsidR="00654D98" w:rsidRPr="00275672" w:rsidRDefault="00654D98" w:rsidP="00654D98">
      <w:pPr>
        <w:spacing w:after="160" w:line="360" w:lineRule="auto"/>
        <w:ind w:left="720" w:right="0" w:firstLine="0"/>
        <w:contextualSpacing/>
        <w:rPr>
          <w:rFonts w:ascii="Arial" w:hAnsi="Arial" w:cs="Arial"/>
          <w:sz w:val="18"/>
          <w:szCs w:val="18"/>
        </w:rPr>
      </w:pPr>
    </w:p>
    <w:p w:rsidR="00275672" w:rsidRPr="00275672" w:rsidRDefault="00275672" w:rsidP="00275672">
      <w:pPr>
        <w:spacing w:after="160" w:line="240" w:lineRule="auto"/>
        <w:ind w:left="0" w:right="0" w:firstLine="0"/>
        <w:jc w:val="left"/>
        <w:rPr>
          <w:rFonts w:ascii="Arial" w:hAnsi="Arial" w:cs="Arial"/>
          <w:i/>
          <w:sz w:val="12"/>
          <w:szCs w:val="12"/>
        </w:rPr>
      </w:pPr>
      <w:r w:rsidRPr="00275672">
        <w:rPr>
          <w:rFonts w:ascii="Arial" w:hAnsi="Arial" w:cs="Arial"/>
          <w:i/>
          <w:sz w:val="12"/>
          <w:szCs w:val="12"/>
        </w:rPr>
        <w:t>_____________________________________________</w:t>
      </w:r>
    </w:p>
    <w:p w:rsidR="00275672" w:rsidRPr="00275672" w:rsidRDefault="00275672" w:rsidP="00275672">
      <w:pPr>
        <w:spacing w:after="160" w:line="240" w:lineRule="auto"/>
        <w:ind w:left="0" w:right="0" w:firstLine="0"/>
        <w:jc w:val="left"/>
        <w:rPr>
          <w:rFonts w:ascii="Arial" w:hAnsi="Arial" w:cs="Arial"/>
          <w:i/>
          <w:sz w:val="12"/>
          <w:szCs w:val="12"/>
        </w:rPr>
      </w:pPr>
      <w:r w:rsidRPr="00275672">
        <w:rPr>
          <w:rFonts w:ascii="Arial" w:hAnsi="Arial" w:cs="Arial"/>
          <w:i/>
          <w:sz w:val="12"/>
          <w:szCs w:val="12"/>
        </w:rPr>
        <w:t>1 Specificare il titolo del dichiarante (carica ricoperta: legale rappresentante, procuratore).</w:t>
      </w:r>
    </w:p>
    <w:p w:rsidR="00275672" w:rsidRDefault="00275672" w:rsidP="00275672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54D98" w:rsidRPr="00275672" w:rsidRDefault="00654D98" w:rsidP="00275672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275672" w:rsidRPr="00275672" w:rsidRDefault="00275672" w:rsidP="00275672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275672">
        <w:rPr>
          <w:rFonts w:ascii="Arial" w:hAnsi="Arial" w:cs="Arial"/>
          <w:sz w:val="20"/>
          <w:szCs w:val="20"/>
        </w:rPr>
        <w:t>Luogo e data ____________________________</w:t>
      </w:r>
    </w:p>
    <w:p w:rsidR="00275672" w:rsidRPr="00275672" w:rsidRDefault="00275672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14"/>
          <w:szCs w:val="14"/>
          <w:vertAlign w:val="superscript"/>
        </w:rPr>
      </w:pPr>
      <w:r w:rsidRPr="00275672">
        <w:rPr>
          <w:rFonts w:ascii="Arial" w:hAnsi="Arial" w:cs="Arial"/>
          <w:sz w:val="14"/>
          <w:szCs w:val="14"/>
        </w:rPr>
        <w:t xml:space="preserve">IL LEGALE RAPPRESENTANTE </w:t>
      </w:r>
    </w:p>
    <w:p w:rsidR="00275672" w:rsidRPr="00275672" w:rsidRDefault="00275672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14"/>
          <w:szCs w:val="14"/>
        </w:rPr>
      </w:pPr>
      <w:r w:rsidRPr="00275672">
        <w:rPr>
          <w:rFonts w:ascii="Arial" w:hAnsi="Arial" w:cs="Arial"/>
          <w:sz w:val="14"/>
          <w:szCs w:val="14"/>
        </w:rPr>
        <w:t>(o il procuratore)</w:t>
      </w:r>
    </w:p>
    <w:p w:rsidR="00275672" w:rsidRDefault="00275672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14"/>
          <w:szCs w:val="14"/>
        </w:rPr>
      </w:pPr>
      <w:r w:rsidRPr="00275672">
        <w:rPr>
          <w:rFonts w:ascii="Arial" w:hAnsi="Arial" w:cs="Arial"/>
          <w:sz w:val="14"/>
          <w:szCs w:val="14"/>
        </w:rPr>
        <w:t>Firmato digitalmente</w:t>
      </w:r>
    </w:p>
    <w:p w:rsidR="00654D98" w:rsidRDefault="00654D98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14"/>
          <w:szCs w:val="14"/>
        </w:rPr>
      </w:pPr>
    </w:p>
    <w:p w:rsidR="00654D98" w:rsidRDefault="00654D98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14"/>
          <w:szCs w:val="14"/>
        </w:rPr>
      </w:pPr>
    </w:p>
    <w:p w:rsidR="00654D98" w:rsidRPr="00275672" w:rsidRDefault="00654D98" w:rsidP="00275672">
      <w:pPr>
        <w:spacing w:after="160" w:line="360" w:lineRule="auto"/>
        <w:ind w:left="4248" w:right="0" w:firstLine="0"/>
        <w:jc w:val="center"/>
        <w:rPr>
          <w:rFonts w:ascii="Arial" w:hAnsi="Arial" w:cs="Arial"/>
          <w:sz w:val="22"/>
        </w:rPr>
      </w:pPr>
    </w:p>
    <w:p w:rsidR="00275672" w:rsidRPr="00275672" w:rsidRDefault="00275672" w:rsidP="00275672">
      <w:pPr>
        <w:spacing w:line="360" w:lineRule="auto"/>
        <w:ind w:left="0" w:right="0" w:firstLine="0"/>
        <w:jc w:val="left"/>
        <w:rPr>
          <w:rFonts w:ascii="Arial" w:hAnsi="Arial" w:cs="Arial"/>
          <w:b/>
          <w:i/>
          <w:sz w:val="16"/>
          <w:szCs w:val="16"/>
        </w:rPr>
      </w:pPr>
      <w:r w:rsidRPr="00275672">
        <w:rPr>
          <w:rFonts w:ascii="Arial" w:hAnsi="Arial" w:cs="Arial"/>
          <w:b/>
          <w:i/>
          <w:sz w:val="16"/>
          <w:szCs w:val="16"/>
        </w:rPr>
        <w:t>Allegati alla presente:</w:t>
      </w:r>
    </w:p>
    <w:p w:rsidR="00275672" w:rsidRPr="00275672" w:rsidRDefault="00275672" w:rsidP="00275672">
      <w:pPr>
        <w:spacing w:line="240" w:lineRule="auto"/>
        <w:ind w:left="0" w:right="0" w:firstLine="0"/>
        <w:jc w:val="left"/>
        <w:rPr>
          <w:rFonts w:ascii="Arial" w:hAnsi="Arial" w:cs="Arial"/>
          <w:i/>
          <w:sz w:val="16"/>
          <w:szCs w:val="16"/>
        </w:rPr>
      </w:pPr>
      <w:r w:rsidRPr="00275672">
        <w:rPr>
          <w:rFonts w:ascii="Arial" w:hAnsi="Arial" w:cs="Arial"/>
          <w:sz w:val="16"/>
          <w:szCs w:val="16"/>
        </w:rPr>
        <w:t xml:space="preserve">• </w:t>
      </w:r>
      <w:r w:rsidRPr="00275672">
        <w:rPr>
          <w:rFonts w:ascii="Arial" w:hAnsi="Arial" w:cs="Arial"/>
          <w:i/>
          <w:sz w:val="16"/>
          <w:szCs w:val="16"/>
        </w:rPr>
        <w:t>copia non autenticata del documento di identità del sottoscrittore, in corso di validità;</w:t>
      </w:r>
    </w:p>
    <w:p w:rsidR="00275672" w:rsidRPr="00275672" w:rsidRDefault="00275672" w:rsidP="00275672">
      <w:pPr>
        <w:spacing w:line="240" w:lineRule="auto"/>
        <w:ind w:left="0" w:right="0" w:firstLine="0"/>
        <w:jc w:val="left"/>
        <w:rPr>
          <w:rFonts w:ascii="Arial" w:hAnsi="Arial" w:cs="Arial"/>
          <w:i/>
          <w:sz w:val="16"/>
          <w:szCs w:val="16"/>
        </w:rPr>
      </w:pPr>
      <w:r w:rsidRPr="00275672">
        <w:rPr>
          <w:rFonts w:ascii="Arial" w:hAnsi="Arial" w:cs="Arial"/>
          <w:i/>
          <w:sz w:val="16"/>
          <w:szCs w:val="16"/>
        </w:rPr>
        <w:t>• in caso di sottoscrizione da parte di procuratore: originale o copia autenticata di procura generale o speciale.</w:t>
      </w:r>
    </w:p>
    <w:p w:rsidR="00275672" w:rsidRPr="00275672" w:rsidRDefault="00275672" w:rsidP="00275672">
      <w:pPr>
        <w:spacing w:after="160" w:line="240" w:lineRule="auto"/>
        <w:ind w:left="0" w:right="0" w:firstLine="0"/>
        <w:jc w:val="left"/>
        <w:rPr>
          <w:rFonts w:ascii="Arial" w:eastAsia="Times New Roman" w:hAnsi="Arial" w:cs="Arial"/>
          <w:i/>
          <w:sz w:val="16"/>
          <w:szCs w:val="16"/>
        </w:rPr>
      </w:pPr>
    </w:p>
    <w:p w:rsidR="00F91333" w:rsidRPr="00F91333" w:rsidRDefault="00F91333" w:rsidP="00275672">
      <w:pPr>
        <w:spacing w:after="160" w:line="360" w:lineRule="auto"/>
        <w:ind w:left="0" w:right="0" w:firstLine="0"/>
        <w:jc w:val="left"/>
        <w:rPr>
          <w:rFonts w:ascii="Arial" w:eastAsia="Times New Roman" w:hAnsi="Arial" w:cs="Arial"/>
          <w:i/>
          <w:sz w:val="16"/>
          <w:szCs w:val="16"/>
        </w:rPr>
      </w:pPr>
    </w:p>
    <w:sectPr w:rsidR="00F91333" w:rsidRPr="00F91333" w:rsidSect="0059551F">
      <w:headerReference w:type="default" r:id="rId10"/>
      <w:footerReference w:type="even" r:id="rId11"/>
      <w:footerReference w:type="default" r:id="rId12"/>
      <w:footerReference w:type="first" r:id="rId13"/>
      <w:pgSz w:w="11900" w:h="16840" w:code="9"/>
      <w:pgMar w:top="2127" w:right="1127" w:bottom="1134" w:left="96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1D" w:rsidRDefault="005F3D1D">
      <w:pPr>
        <w:spacing w:line="240" w:lineRule="auto"/>
      </w:pPr>
      <w:r>
        <w:separator/>
      </w:r>
    </w:p>
  </w:endnote>
  <w:endnote w:type="continuationSeparator" w:id="0">
    <w:p w:rsidR="005F3D1D" w:rsidRDefault="005F3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2C" w:rsidRDefault="001D482C">
    <w:pPr>
      <w:tabs>
        <w:tab w:val="center" w:pos="9705"/>
      </w:tabs>
      <w:spacing w:line="259" w:lineRule="auto"/>
      <w:ind w:left="0" w:right="0" w:firstLine="0"/>
      <w:jc w:val="left"/>
    </w:pP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2C" w:rsidRDefault="001D482C">
    <w:pPr>
      <w:tabs>
        <w:tab w:val="center" w:pos="9705"/>
      </w:tabs>
      <w:spacing w:line="259" w:lineRule="auto"/>
      <w:ind w:left="0" w:right="0" w:firstLine="0"/>
      <w:jc w:val="left"/>
    </w:pP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E7927" w:rsidRPr="008E7927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2C" w:rsidRDefault="001D482C">
    <w:pPr>
      <w:tabs>
        <w:tab w:val="center" w:pos="9705"/>
      </w:tabs>
      <w:spacing w:line="259" w:lineRule="auto"/>
      <w:ind w:left="0" w:right="0" w:firstLine="0"/>
      <w:jc w:val="left"/>
    </w:pP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1D" w:rsidRDefault="005F3D1D">
      <w:pPr>
        <w:spacing w:line="240" w:lineRule="auto"/>
      </w:pPr>
      <w:r>
        <w:separator/>
      </w:r>
    </w:p>
  </w:footnote>
  <w:footnote w:type="continuationSeparator" w:id="0">
    <w:p w:rsidR="005F3D1D" w:rsidRDefault="005F3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2C" w:rsidRDefault="001D482C">
    <w:pPr>
      <w:pStyle w:val="Intestazione"/>
    </w:pPr>
    <w:r w:rsidRPr="00357AB5">
      <w:object w:dxaOrig="5669" w:dyaOrig="1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45pt;height:54.7pt" o:ole="">
          <v:imagedata r:id="rId1" o:title=""/>
        </v:shape>
        <o:OLEObject Type="Embed" ProgID="CorelPhotoHouse.Document" ShapeID="_x0000_i1025" DrawAspect="Content" ObjectID="_1820389275" r:id="rId2"/>
      </w:object>
    </w:r>
  </w:p>
  <w:p w:rsidR="001D482C" w:rsidRPr="00ED3B28" w:rsidRDefault="001D482C" w:rsidP="00ED3B28">
    <w:pPr>
      <w:pStyle w:val="Intestazione"/>
      <w:rPr>
        <w:b/>
        <w:sz w:val="20"/>
        <w:szCs w:val="20"/>
      </w:rPr>
    </w:pPr>
    <w:r>
      <w:tab/>
    </w:r>
    <w:r>
      <w:tab/>
    </w:r>
    <w:r>
      <w:tab/>
    </w:r>
    <w:r w:rsidR="00647CF5">
      <w:rPr>
        <w:b/>
        <w:sz w:val="20"/>
        <w:szCs w:val="20"/>
      </w:rPr>
      <w:t xml:space="preserve">ALLEGATO </w:t>
    </w:r>
    <w:r w:rsidR="008E7927">
      <w:rPr>
        <w:b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462"/>
    <w:multiLevelType w:val="hybridMultilevel"/>
    <w:tmpl w:val="28803E6E"/>
    <w:lvl w:ilvl="0" w:tplc="EDA207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1109"/>
    <w:multiLevelType w:val="hybridMultilevel"/>
    <w:tmpl w:val="739CB1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CDB"/>
    <w:multiLevelType w:val="hybridMultilevel"/>
    <w:tmpl w:val="E7AE811E"/>
    <w:lvl w:ilvl="0" w:tplc="BC825158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DCF89284">
      <w:start w:val="1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D34"/>
    <w:multiLevelType w:val="hybridMultilevel"/>
    <w:tmpl w:val="D5D01A26"/>
    <w:lvl w:ilvl="0" w:tplc="6E4A8C8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29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47D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2D0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80E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F4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2B0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E8A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891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832AE7"/>
    <w:multiLevelType w:val="hybridMultilevel"/>
    <w:tmpl w:val="1982DC26"/>
    <w:lvl w:ilvl="0" w:tplc="5D3E9B96">
      <w:start w:val="1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0CEF6">
      <w:start w:val="1"/>
      <w:numFmt w:val="lowerLetter"/>
      <w:lvlText w:val="%2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49770">
      <w:start w:val="1"/>
      <w:numFmt w:val="lowerRoman"/>
      <w:lvlText w:val="%3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2EF62">
      <w:start w:val="1"/>
      <w:numFmt w:val="decimal"/>
      <w:lvlText w:val="%4"/>
      <w:lvlJc w:val="left"/>
      <w:pPr>
        <w:ind w:left="6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0FDE">
      <w:start w:val="1"/>
      <w:numFmt w:val="lowerLetter"/>
      <w:lvlText w:val="%5"/>
      <w:lvlJc w:val="left"/>
      <w:pPr>
        <w:ind w:left="7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87202">
      <w:start w:val="1"/>
      <w:numFmt w:val="lowerRoman"/>
      <w:lvlText w:val="%6"/>
      <w:lvlJc w:val="left"/>
      <w:pPr>
        <w:ind w:left="8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4F84E">
      <w:start w:val="1"/>
      <w:numFmt w:val="decimal"/>
      <w:lvlText w:val="%7"/>
      <w:lvlJc w:val="left"/>
      <w:pPr>
        <w:ind w:left="9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C5C90">
      <w:start w:val="1"/>
      <w:numFmt w:val="lowerLetter"/>
      <w:lvlText w:val="%8"/>
      <w:lvlJc w:val="left"/>
      <w:pPr>
        <w:ind w:left="9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A785E">
      <w:start w:val="1"/>
      <w:numFmt w:val="lowerRoman"/>
      <w:lvlText w:val="%9"/>
      <w:lvlJc w:val="left"/>
      <w:pPr>
        <w:ind w:left="10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C55819"/>
    <w:multiLevelType w:val="hybridMultilevel"/>
    <w:tmpl w:val="04BC04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34A34"/>
    <w:multiLevelType w:val="hybridMultilevel"/>
    <w:tmpl w:val="621C6852"/>
    <w:lvl w:ilvl="0" w:tplc="EDA20756">
      <w:start w:val="1"/>
      <w:numFmt w:val="bullet"/>
      <w:lvlText w:val="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EA7E6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102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47D06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2BEE8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53A8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58C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5B8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D48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541EEF"/>
    <w:multiLevelType w:val="hybridMultilevel"/>
    <w:tmpl w:val="F30E15CC"/>
    <w:lvl w:ilvl="0" w:tplc="04100003">
      <w:start w:val="1"/>
      <w:numFmt w:val="bullet"/>
      <w:lvlText w:val="o"/>
      <w:lvlJc w:val="left"/>
      <w:pPr>
        <w:ind w:left="64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AF46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24C8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8B98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47B18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0AD1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CF39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E70C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0BAD6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4D41C2"/>
    <w:multiLevelType w:val="hybridMultilevel"/>
    <w:tmpl w:val="C8168FD2"/>
    <w:lvl w:ilvl="0" w:tplc="EDA20756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AC06349"/>
    <w:multiLevelType w:val="hybridMultilevel"/>
    <w:tmpl w:val="B726C32E"/>
    <w:lvl w:ilvl="0" w:tplc="EDA20756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B961192"/>
    <w:multiLevelType w:val="hybridMultilevel"/>
    <w:tmpl w:val="8B666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DA2075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A2C45"/>
    <w:multiLevelType w:val="hybridMultilevel"/>
    <w:tmpl w:val="D5D6FC18"/>
    <w:lvl w:ilvl="0" w:tplc="22242200">
      <w:start w:val="1"/>
      <w:numFmt w:val="bullet"/>
      <w:lvlText w:val="-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E01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653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E1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690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E0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291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EE2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F2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5C648B"/>
    <w:multiLevelType w:val="hybridMultilevel"/>
    <w:tmpl w:val="5DCCF2CE"/>
    <w:lvl w:ilvl="0" w:tplc="222422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9303F4"/>
    <w:multiLevelType w:val="hybridMultilevel"/>
    <w:tmpl w:val="C494EF50"/>
    <w:lvl w:ilvl="0" w:tplc="EDA20756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2C4F0870"/>
    <w:multiLevelType w:val="hybridMultilevel"/>
    <w:tmpl w:val="CEAA0BD4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EA7E6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102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47D06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2BEE8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53A8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58C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5B8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D48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7A66C7"/>
    <w:multiLevelType w:val="hybridMultilevel"/>
    <w:tmpl w:val="4B94C350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2E8C6AC2"/>
    <w:multiLevelType w:val="hybridMultilevel"/>
    <w:tmpl w:val="AE0218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A2E9E"/>
    <w:multiLevelType w:val="hybridMultilevel"/>
    <w:tmpl w:val="B138470C"/>
    <w:lvl w:ilvl="0" w:tplc="CFF0A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3320"/>
    <w:multiLevelType w:val="hybridMultilevel"/>
    <w:tmpl w:val="05CE31DE"/>
    <w:lvl w:ilvl="0" w:tplc="EDA2075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624E53"/>
    <w:multiLevelType w:val="hybridMultilevel"/>
    <w:tmpl w:val="2F8A1652"/>
    <w:lvl w:ilvl="0" w:tplc="EDA20756">
      <w:start w:val="1"/>
      <w:numFmt w:val="bullet"/>
      <w:lvlText w:val="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EA7E6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102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47D06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2BEE8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53A8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58C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5B8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D48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023D27"/>
    <w:multiLevelType w:val="hybridMultilevel"/>
    <w:tmpl w:val="CC0EB554"/>
    <w:lvl w:ilvl="0" w:tplc="279AA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A0905"/>
    <w:multiLevelType w:val="hybridMultilevel"/>
    <w:tmpl w:val="67C447D6"/>
    <w:lvl w:ilvl="0" w:tplc="EDA20756">
      <w:start w:val="1"/>
      <w:numFmt w:val="bullet"/>
      <w:lvlText w:val="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EA7E6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102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47D06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2BEE8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53A8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58C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5B8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D48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754147"/>
    <w:multiLevelType w:val="hybridMultilevel"/>
    <w:tmpl w:val="BB985C7C"/>
    <w:lvl w:ilvl="0" w:tplc="339EBF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C1C70"/>
    <w:multiLevelType w:val="hybridMultilevel"/>
    <w:tmpl w:val="FAA08DC8"/>
    <w:lvl w:ilvl="0" w:tplc="EDA20756">
      <w:start w:val="1"/>
      <w:numFmt w:val="bullet"/>
      <w:lvlText w:val="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EA7E6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102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47D06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2BEE8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53A8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58CE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5B8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D48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A441908"/>
    <w:multiLevelType w:val="hybridMultilevel"/>
    <w:tmpl w:val="64A0AF04"/>
    <w:lvl w:ilvl="0" w:tplc="EDA20756">
      <w:start w:val="1"/>
      <w:numFmt w:val="bullet"/>
      <w:lvlText w:val=""/>
      <w:lvlJc w:val="left"/>
      <w:pPr>
        <w:ind w:left="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5">
    <w:nsid w:val="5F586AB7"/>
    <w:multiLevelType w:val="hybridMultilevel"/>
    <w:tmpl w:val="28106BDA"/>
    <w:lvl w:ilvl="0" w:tplc="EDA207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D69A0"/>
    <w:multiLevelType w:val="hybridMultilevel"/>
    <w:tmpl w:val="71DA2C8C"/>
    <w:lvl w:ilvl="0" w:tplc="EDA207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E2209"/>
    <w:multiLevelType w:val="hybridMultilevel"/>
    <w:tmpl w:val="B6A8D9DC"/>
    <w:lvl w:ilvl="0" w:tplc="7A1E4E56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EA896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6E150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056E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A1DA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4030C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2543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43574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61AE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6E1A30"/>
    <w:multiLevelType w:val="hybridMultilevel"/>
    <w:tmpl w:val="D508417A"/>
    <w:lvl w:ilvl="0" w:tplc="EDA20756">
      <w:start w:val="1"/>
      <w:numFmt w:val="bullet"/>
      <w:lvlText w:val="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>
    <w:nsid w:val="70302702"/>
    <w:multiLevelType w:val="hybridMultilevel"/>
    <w:tmpl w:val="67F45ACC"/>
    <w:lvl w:ilvl="0" w:tplc="BCFE0110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06EE4"/>
    <w:multiLevelType w:val="hybridMultilevel"/>
    <w:tmpl w:val="C674C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5"/>
  </w:num>
  <w:num w:numId="5">
    <w:abstractNumId w:val="29"/>
  </w:num>
  <w:num w:numId="6">
    <w:abstractNumId w:val="12"/>
  </w:num>
  <w:num w:numId="7">
    <w:abstractNumId w:val="14"/>
  </w:num>
  <w:num w:numId="8">
    <w:abstractNumId w:val="21"/>
  </w:num>
  <w:num w:numId="9">
    <w:abstractNumId w:val="19"/>
  </w:num>
  <w:num w:numId="10">
    <w:abstractNumId w:val="23"/>
  </w:num>
  <w:num w:numId="11">
    <w:abstractNumId w:val="9"/>
  </w:num>
  <w:num w:numId="12">
    <w:abstractNumId w:val="18"/>
  </w:num>
  <w:num w:numId="13">
    <w:abstractNumId w:val="13"/>
  </w:num>
  <w:num w:numId="14">
    <w:abstractNumId w:val="8"/>
  </w:num>
  <w:num w:numId="15">
    <w:abstractNumId w:val="28"/>
  </w:num>
  <w:num w:numId="16">
    <w:abstractNumId w:val="7"/>
  </w:num>
  <w:num w:numId="17">
    <w:abstractNumId w:val="24"/>
  </w:num>
  <w:num w:numId="18">
    <w:abstractNumId w:val="3"/>
  </w:num>
  <w:num w:numId="19">
    <w:abstractNumId w:val="27"/>
  </w:num>
  <w:num w:numId="20">
    <w:abstractNumId w:val="0"/>
  </w:num>
  <w:num w:numId="21">
    <w:abstractNumId w:val="30"/>
  </w:num>
  <w:num w:numId="22">
    <w:abstractNumId w:val="22"/>
  </w:num>
  <w:num w:numId="23">
    <w:abstractNumId w:val="2"/>
  </w:num>
  <w:num w:numId="24">
    <w:abstractNumId w:val="17"/>
  </w:num>
  <w:num w:numId="25">
    <w:abstractNumId w:val="16"/>
  </w:num>
  <w:num w:numId="26">
    <w:abstractNumId w:val="25"/>
  </w:num>
  <w:num w:numId="27">
    <w:abstractNumId w:val="20"/>
  </w:num>
  <w:num w:numId="28">
    <w:abstractNumId w:val="10"/>
  </w:num>
  <w:num w:numId="29">
    <w:abstractNumId w:val="26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4E"/>
    <w:rsid w:val="000235A5"/>
    <w:rsid w:val="0003458D"/>
    <w:rsid w:val="00036128"/>
    <w:rsid w:val="00037623"/>
    <w:rsid w:val="00051C8C"/>
    <w:rsid w:val="00061C55"/>
    <w:rsid w:val="00065FFD"/>
    <w:rsid w:val="0009094D"/>
    <w:rsid w:val="000A0F67"/>
    <w:rsid w:val="000F6CC0"/>
    <w:rsid w:val="00114682"/>
    <w:rsid w:val="001516A3"/>
    <w:rsid w:val="00154321"/>
    <w:rsid w:val="0016302C"/>
    <w:rsid w:val="00173D35"/>
    <w:rsid w:val="00181BB0"/>
    <w:rsid w:val="001841AF"/>
    <w:rsid w:val="001A278F"/>
    <w:rsid w:val="001A2AA8"/>
    <w:rsid w:val="001D3975"/>
    <w:rsid w:val="001D482C"/>
    <w:rsid w:val="001E5EBD"/>
    <w:rsid w:val="001F0796"/>
    <w:rsid w:val="001F3654"/>
    <w:rsid w:val="00205905"/>
    <w:rsid w:val="00207021"/>
    <w:rsid w:val="002116E3"/>
    <w:rsid w:val="002437EE"/>
    <w:rsid w:val="00244379"/>
    <w:rsid w:val="00247326"/>
    <w:rsid w:val="0027271C"/>
    <w:rsid w:val="00275672"/>
    <w:rsid w:val="00292748"/>
    <w:rsid w:val="00295D2F"/>
    <w:rsid w:val="00297B67"/>
    <w:rsid w:val="003039DB"/>
    <w:rsid w:val="0030611A"/>
    <w:rsid w:val="00321C6C"/>
    <w:rsid w:val="0034186C"/>
    <w:rsid w:val="00342DD6"/>
    <w:rsid w:val="0035125F"/>
    <w:rsid w:val="00357AB5"/>
    <w:rsid w:val="0036297C"/>
    <w:rsid w:val="00386C3D"/>
    <w:rsid w:val="003D23F2"/>
    <w:rsid w:val="003E0CB0"/>
    <w:rsid w:val="004437CB"/>
    <w:rsid w:val="00451F3C"/>
    <w:rsid w:val="00465E3D"/>
    <w:rsid w:val="004760B7"/>
    <w:rsid w:val="004808F1"/>
    <w:rsid w:val="00490489"/>
    <w:rsid w:val="00493D10"/>
    <w:rsid w:val="004B46A4"/>
    <w:rsid w:val="004B4BAD"/>
    <w:rsid w:val="004F2FCE"/>
    <w:rsid w:val="00523ED9"/>
    <w:rsid w:val="00527821"/>
    <w:rsid w:val="00542546"/>
    <w:rsid w:val="005436FB"/>
    <w:rsid w:val="00590BE1"/>
    <w:rsid w:val="0059551F"/>
    <w:rsid w:val="005C7967"/>
    <w:rsid w:val="005D3F67"/>
    <w:rsid w:val="005F3D1D"/>
    <w:rsid w:val="005F56BC"/>
    <w:rsid w:val="006065EB"/>
    <w:rsid w:val="00606B1C"/>
    <w:rsid w:val="00611493"/>
    <w:rsid w:val="006250FB"/>
    <w:rsid w:val="0064400B"/>
    <w:rsid w:val="00644628"/>
    <w:rsid w:val="00647CF5"/>
    <w:rsid w:val="00654D98"/>
    <w:rsid w:val="0067605F"/>
    <w:rsid w:val="006B2ECF"/>
    <w:rsid w:val="006C3862"/>
    <w:rsid w:val="006C78EB"/>
    <w:rsid w:val="006D11F3"/>
    <w:rsid w:val="006E10D2"/>
    <w:rsid w:val="0070004F"/>
    <w:rsid w:val="007307B6"/>
    <w:rsid w:val="007642EA"/>
    <w:rsid w:val="0077724E"/>
    <w:rsid w:val="00793708"/>
    <w:rsid w:val="007C715C"/>
    <w:rsid w:val="00814989"/>
    <w:rsid w:val="00843534"/>
    <w:rsid w:val="0085123F"/>
    <w:rsid w:val="00870BC3"/>
    <w:rsid w:val="008863E2"/>
    <w:rsid w:val="008B5DFA"/>
    <w:rsid w:val="008E2314"/>
    <w:rsid w:val="008E7927"/>
    <w:rsid w:val="008F657B"/>
    <w:rsid w:val="009020CE"/>
    <w:rsid w:val="009173ED"/>
    <w:rsid w:val="009201BC"/>
    <w:rsid w:val="00937020"/>
    <w:rsid w:val="00960C88"/>
    <w:rsid w:val="009737D0"/>
    <w:rsid w:val="009A22CD"/>
    <w:rsid w:val="009C2E66"/>
    <w:rsid w:val="009D4E95"/>
    <w:rsid w:val="009E7337"/>
    <w:rsid w:val="00A026C9"/>
    <w:rsid w:val="00A046A1"/>
    <w:rsid w:val="00A26AF7"/>
    <w:rsid w:val="00A27CAA"/>
    <w:rsid w:val="00A518B7"/>
    <w:rsid w:val="00A7314B"/>
    <w:rsid w:val="00A94048"/>
    <w:rsid w:val="00AB562B"/>
    <w:rsid w:val="00AC6705"/>
    <w:rsid w:val="00AE3D94"/>
    <w:rsid w:val="00AF7117"/>
    <w:rsid w:val="00B018D0"/>
    <w:rsid w:val="00B1359F"/>
    <w:rsid w:val="00B15418"/>
    <w:rsid w:val="00B62E2F"/>
    <w:rsid w:val="00B763AF"/>
    <w:rsid w:val="00B81573"/>
    <w:rsid w:val="00B94BA6"/>
    <w:rsid w:val="00B95695"/>
    <w:rsid w:val="00BC0849"/>
    <w:rsid w:val="00BD6EDE"/>
    <w:rsid w:val="00C06514"/>
    <w:rsid w:val="00C31DB0"/>
    <w:rsid w:val="00C63D4F"/>
    <w:rsid w:val="00C7753A"/>
    <w:rsid w:val="00C83373"/>
    <w:rsid w:val="00C97179"/>
    <w:rsid w:val="00CB5D6A"/>
    <w:rsid w:val="00CC04C5"/>
    <w:rsid w:val="00CD206D"/>
    <w:rsid w:val="00CD51A9"/>
    <w:rsid w:val="00CE6F24"/>
    <w:rsid w:val="00CF24CF"/>
    <w:rsid w:val="00D26268"/>
    <w:rsid w:val="00D36F89"/>
    <w:rsid w:val="00D7450A"/>
    <w:rsid w:val="00D805B5"/>
    <w:rsid w:val="00D8110B"/>
    <w:rsid w:val="00DA6CD8"/>
    <w:rsid w:val="00DC4ABB"/>
    <w:rsid w:val="00DD47DC"/>
    <w:rsid w:val="00DD5900"/>
    <w:rsid w:val="00E122E9"/>
    <w:rsid w:val="00E25546"/>
    <w:rsid w:val="00E857C8"/>
    <w:rsid w:val="00E914B6"/>
    <w:rsid w:val="00ED3B28"/>
    <w:rsid w:val="00EE46AC"/>
    <w:rsid w:val="00F21879"/>
    <w:rsid w:val="00F432C1"/>
    <w:rsid w:val="00F625EC"/>
    <w:rsid w:val="00F6302C"/>
    <w:rsid w:val="00F708DD"/>
    <w:rsid w:val="00F82EB5"/>
    <w:rsid w:val="00F91333"/>
    <w:rsid w:val="00F919F3"/>
    <w:rsid w:val="00F969ED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3AF"/>
    <w:pPr>
      <w:spacing w:after="0" w:line="248" w:lineRule="auto"/>
      <w:ind w:left="10" w:right="10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B763AF"/>
    <w:pPr>
      <w:keepNext/>
      <w:keepLines/>
      <w:numPr>
        <w:numId w:val="3"/>
      </w:numPr>
      <w:spacing w:after="0"/>
      <w:ind w:left="63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763AF"/>
    <w:rPr>
      <w:rFonts w:ascii="Calibri" w:eastAsia="Calibri" w:hAnsi="Calibri" w:cs="Calibri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26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6C9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A026C9"/>
    <w:pPr>
      <w:ind w:left="720"/>
      <w:contextualSpacing/>
    </w:pPr>
  </w:style>
  <w:style w:type="paragraph" w:customStyle="1" w:styleId="Default">
    <w:name w:val="Default"/>
    <w:rsid w:val="002473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86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B28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27C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3AF"/>
    <w:pPr>
      <w:spacing w:after="0" w:line="248" w:lineRule="auto"/>
      <w:ind w:left="10" w:right="10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B763AF"/>
    <w:pPr>
      <w:keepNext/>
      <w:keepLines/>
      <w:numPr>
        <w:numId w:val="3"/>
      </w:numPr>
      <w:spacing w:after="0"/>
      <w:ind w:left="63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763AF"/>
    <w:rPr>
      <w:rFonts w:ascii="Calibri" w:eastAsia="Calibri" w:hAnsi="Calibri" w:cs="Calibri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026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6C9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A026C9"/>
    <w:pPr>
      <w:ind w:left="720"/>
      <w:contextualSpacing/>
    </w:pPr>
  </w:style>
  <w:style w:type="paragraph" w:customStyle="1" w:styleId="Default">
    <w:name w:val="Default"/>
    <w:rsid w:val="002473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86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B28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27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tatinfo@pec.ausl.pc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7A8A-634E-47D6-8AD6-B1CC07DE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 A _ DOMANDA DI ISCRIZIONE  x</vt:lpstr>
    </vt:vector>
  </TitlesOfParts>
  <Company>AUSL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 A _ DOMANDA DI ISCRIZIONE  x</dc:title>
  <dc:creator>s.vincenzi</dc:creator>
  <cp:lastModifiedBy>Torti Maria</cp:lastModifiedBy>
  <cp:revision>9</cp:revision>
  <cp:lastPrinted>2021-01-29T10:40:00Z</cp:lastPrinted>
  <dcterms:created xsi:type="dcterms:W3CDTF">2025-09-24T06:34:00Z</dcterms:created>
  <dcterms:modified xsi:type="dcterms:W3CDTF">2025-09-26T08:55:00Z</dcterms:modified>
</cp:coreProperties>
</file>